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E1" w:rsidRPr="00960DA9" w:rsidRDefault="000252C0" w:rsidP="00903595">
      <w:pPr>
        <w:jc w:val="center"/>
        <w:rPr>
          <w:rFonts w:asciiTheme="minorHAnsi" w:hAnsiTheme="minorHAnsi" w:cstheme="minorHAnsi"/>
          <w:b/>
          <w:noProof/>
          <w:sz w:val="36"/>
          <w:szCs w:val="28"/>
        </w:rPr>
      </w:pPr>
      <w:r w:rsidRPr="00960DA9">
        <w:rPr>
          <w:rFonts w:asciiTheme="minorHAnsi" w:hAnsiTheme="minorHAnsi" w:cstheme="minorHAnsi"/>
          <w:b/>
          <w:noProof/>
          <w:sz w:val="36"/>
          <w:szCs w:val="28"/>
        </w:rPr>
        <w:t>Guide to Key Elements of a Lesson Plan</w:t>
      </w:r>
    </w:p>
    <w:p w:rsidR="00F74F7F" w:rsidRPr="00960DA9" w:rsidRDefault="00F74F7F" w:rsidP="00903595">
      <w:pPr>
        <w:jc w:val="center"/>
        <w:rPr>
          <w:rFonts w:asciiTheme="minorHAnsi" w:hAnsiTheme="minorHAnsi" w:cstheme="minorHAnsi"/>
          <w:sz w:val="16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41603" w:rsidRPr="00960DA9" w:rsidTr="00960DA9">
        <w:trPr>
          <w:jc w:val="center"/>
        </w:trPr>
        <w:tc>
          <w:tcPr>
            <w:tcW w:w="9576" w:type="dxa"/>
            <w:gridSpan w:val="3"/>
            <w:tcBorders>
              <w:left w:val="nil"/>
              <w:right w:val="nil"/>
            </w:tcBorders>
          </w:tcPr>
          <w:p w:rsidR="00241603" w:rsidRPr="00960DA9" w:rsidRDefault="00241603" w:rsidP="0090359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60DA9">
              <w:rPr>
                <w:rFonts w:asciiTheme="minorHAnsi" w:hAnsiTheme="minorHAnsi" w:cstheme="minorHAnsi"/>
                <w:b/>
                <w:sz w:val="32"/>
                <w:szCs w:val="32"/>
              </w:rPr>
              <w:t>KEY ELEMENTS OF A DAILY LESSON PLAN</w:t>
            </w:r>
          </w:p>
        </w:tc>
      </w:tr>
      <w:tr w:rsidR="00F74F7F" w:rsidRPr="00960DA9" w:rsidTr="00960DA9">
        <w:trPr>
          <w:trHeight w:val="1666"/>
          <w:jc w:val="center"/>
        </w:trPr>
        <w:tc>
          <w:tcPr>
            <w:tcW w:w="3192" w:type="dxa"/>
            <w:tcBorders>
              <w:left w:val="nil"/>
              <w:bottom w:val="nil"/>
            </w:tcBorders>
          </w:tcPr>
          <w:p w:rsidR="00F74F7F" w:rsidRPr="00960DA9" w:rsidRDefault="00F74F7F" w:rsidP="0024160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60DA9">
              <w:rPr>
                <w:rFonts w:asciiTheme="minorHAnsi" w:hAnsiTheme="minorHAnsi" w:cstheme="minorHAnsi"/>
                <w:b/>
                <w:szCs w:val="24"/>
              </w:rPr>
              <w:t>BEGINNING</w:t>
            </w:r>
          </w:p>
          <w:p w:rsidR="00F74F7F" w:rsidRPr="00960DA9" w:rsidRDefault="00F74F7F" w:rsidP="00960DA9">
            <w:pPr>
              <w:ind w:firstLine="360"/>
              <w:rPr>
                <w:rFonts w:asciiTheme="minorHAnsi" w:hAnsiTheme="minorHAnsi" w:cstheme="minorHAnsi"/>
                <w:sz w:val="22"/>
              </w:rPr>
            </w:pPr>
            <w:r w:rsidRPr="00960DA9">
              <w:rPr>
                <w:rFonts w:asciiTheme="minorHAnsi" w:hAnsiTheme="minorHAnsi" w:cstheme="minorHAnsi"/>
                <w:sz w:val="22"/>
              </w:rPr>
              <w:t>Content Objective</w:t>
            </w:r>
          </w:p>
          <w:p w:rsidR="00F74F7F" w:rsidRPr="00960DA9" w:rsidRDefault="00F74F7F" w:rsidP="00960DA9">
            <w:pPr>
              <w:ind w:firstLine="360"/>
              <w:rPr>
                <w:rFonts w:asciiTheme="minorHAnsi" w:hAnsiTheme="minorHAnsi" w:cstheme="minorHAnsi"/>
                <w:sz w:val="22"/>
              </w:rPr>
            </w:pPr>
            <w:r w:rsidRPr="00960DA9">
              <w:rPr>
                <w:rFonts w:asciiTheme="minorHAnsi" w:hAnsiTheme="minorHAnsi" w:cstheme="minorHAnsi"/>
                <w:sz w:val="22"/>
              </w:rPr>
              <w:t>Language Objective</w:t>
            </w:r>
          </w:p>
          <w:p w:rsidR="00F74F7F" w:rsidRPr="00960DA9" w:rsidRDefault="00F74F7F" w:rsidP="00960DA9">
            <w:pPr>
              <w:ind w:firstLine="360"/>
              <w:rPr>
                <w:rFonts w:asciiTheme="minorHAnsi" w:hAnsiTheme="minorHAnsi" w:cstheme="minorHAnsi"/>
                <w:sz w:val="22"/>
              </w:rPr>
            </w:pPr>
            <w:r w:rsidRPr="00960DA9">
              <w:rPr>
                <w:rFonts w:asciiTheme="minorHAnsi" w:hAnsiTheme="minorHAnsi" w:cstheme="minorHAnsi"/>
                <w:sz w:val="22"/>
              </w:rPr>
              <w:t>Key Vocabulary</w:t>
            </w:r>
          </w:p>
          <w:p w:rsidR="00F74F7F" w:rsidRPr="00960DA9" w:rsidRDefault="00F74F7F" w:rsidP="00960DA9">
            <w:pPr>
              <w:ind w:firstLine="360"/>
              <w:rPr>
                <w:rFonts w:asciiTheme="minorHAnsi" w:hAnsiTheme="minorHAnsi" w:cstheme="minorHAnsi"/>
                <w:sz w:val="22"/>
              </w:rPr>
            </w:pPr>
            <w:r w:rsidRPr="00960DA9">
              <w:rPr>
                <w:rFonts w:asciiTheme="minorHAnsi" w:hAnsiTheme="minorHAnsi" w:cstheme="minorHAnsi"/>
                <w:sz w:val="22"/>
              </w:rPr>
              <w:t>Transition/Bridge</w:t>
            </w:r>
          </w:p>
          <w:p w:rsidR="00F74F7F" w:rsidRPr="00960DA9" w:rsidRDefault="00F74F7F" w:rsidP="00960DA9">
            <w:pPr>
              <w:ind w:firstLine="360"/>
              <w:rPr>
                <w:rFonts w:asciiTheme="minorHAnsi" w:hAnsiTheme="minorHAnsi" w:cstheme="minorHAnsi"/>
                <w:b/>
                <w:sz w:val="22"/>
              </w:rPr>
            </w:pPr>
            <w:r w:rsidRPr="00960DA9">
              <w:rPr>
                <w:rFonts w:asciiTheme="minorHAnsi" w:hAnsiTheme="minorHAnsi" w:cstheme="minorHAnsi"/>
                <w:sz w:val="22"/>
              </w:rPr>
              <w:t>Motivation</w:t>
            </w:r>
          </w:p>
        </w:tc>
        <w:tc>
          <w:tcPr>
            <w:tcW w:w="3192" w:type="dxa"/>
            <w:tcBorders>
              <w:bottom w:val="nil"/>
            </w:tcBorders>
          </w:tcPr>
          <w:p w:rsidR="00F74F7F" w:rsidRPr="00960DA9" w:rsidRDefault="00F74F7F" w:rsidP="0024160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60DA9">
              <w:rPr>
                <w:rFonts w:asciiTheme="minorHAnsi" w:hAnsiTheme="minorHAnsi" w:cstheme="minorHAnsi"/>
                <w:b/>
                <w:szCs w:val="24"/>
              </w:rPr>
              <w:t>MIDDLE</w:t>
            </w:r>
          </w:p>
          <w:p w:rsidR="00F74F7F" w:rsidRPr="00960DA9" w:rsidRDefault="00F74F7F" w:rsidP="00960DA9">
            <w:pPr>
              <w:ind w:firstLine="408"/>
              <w:rPr>
                <w:rFonts w:asciiTheme="minorHAnsi" w:hAnsiTheme="minorHAnsi" w:cstheme="minorHAnsi"/>
                <w:sz w:val="22"/>
              </w:rPr>
            </w:pPr>
            <w:r w:rsidRPr="00960DA9">
              <w:rPr>
                <w:rFonts w:asciiTheme="minorHAnsi" w:hAnsiTheme="minorHAnsi" w:cstheme="minorHAnsi"/>
                <w:sz w:val="22"/>
              </w:rPr>
              <w:t>Presentation</w:t>
            </w:r>
          </w:p>
          <w:p w:rsidR="00F74F7F" w:rsidRPr="00960DA9" w:rsidRDefault="00F74F7F" w:rsidP="00960DA9">
            <w:pPr>
              <w:ind w:firstLine="408"/>
              <w:rPr>
                <w:rFonts w:asciiTheme="minorHAnsi" w:hAnsiTheme="minorHAnsi" w:cstheme="minorHAnsi"/>
                <w:sz w:val="22"/>
              </w:rPr>
            </w:pPr>
            <w:r w:rsidRPr="00960DA9">
              <w:rPr>
                <w:rFonts w:asciiTheme="minorHAnsi" w:hAnsiTheme="minorHAnsi" w:cstheme="minorHAnsi"/>
                <w:sz w:val="22"/>
              </w:rPr>
              <w:t>Practice</w:t>
            </w:r>
          </w:p>
          <w:p w:rsidR="00F74F7F" w:rsidRPr="00960DA9" w:rsidRDefault="00F74F7F" w:rsidP="00960DA9">
            <w:pPr>
              <w:ind w:firstLine="408"/>
              <w:rPr>
                <w:rFonts w:asciiTheme="minorHAnsi" w:hAnsiTheme="minorHAnsi" w:cstheme="minorHAnsi"/>
                <w:b/>
                <w:sz w:val="22"/>
              </w:rPr>
            </w:pPr>
            <w:r w:rsidRPr="00960DA9">
              <w:rPr>
                <w:rFonts w:asciiTheme="minorHAnsi" w:hAnsiTheme="minorHAnsi" w:cstheme="minorHAnsi"/>
                <w:sz w:val="22"/>
              </w:rPr>
              <w:t>Application</w:t>
            </w:r>
          </w:p>
        </w:tc>
        <w:tc>
          <w:tcPr>
            <w:tcW w:w="3192" w:type="dxa"/>
            <w:tcBorders>
              <w:bottom w:val="nil"/>
              <w:right w:val="nil"/>
            </w:tcBorders>
          </w:tcPr>
          <w:p w:rsidR="00F74F7F" w:rsidRPr="00960DA9" w:rsidRDefault="00F74F7F" w:rsidP="0024160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60DA9">
              <w:rPr>
                <w:rFonts w:asciiTheme="minorHAnsi" w:hAnsiTheme="minorHAnsi" w:cstheme="minorHAnsi"/>
                <w:b/>
                <w:szCs w:val="24"/>
              </w:rPr>
              <w:t>END</w:t>
            </w:r>
          </w:p>
          <w:p w:rsidR="00F74F7F" w:rsidRPr="00960DA9" w:rsidRDefault="00F74F7F" w:rsidP="00960DA9">
            <w:pPr>
              <w:ind w:firstLine="456"/>
              <w:rPr>
                <w:rFonts w:asciiTheme="minorHAnsi" w:hAnsiTheme="minorHAnsi" w:cstheme="minorHAnsi"/>
                <w:sz w:val="22"/>
              </w:rPr>
            </w:pPr>
            <w:r w:rsidRPr="00960DA9">
              <w:rPr>
                <w:rFonts w:asciiTheme="minorHAnsi" w:hAnsiTheme="minorHAnsi" w:cstheme="minorHAnsi"/>
                <w:sz w:val="22"/>
              </w:rPr>
              <w:t>Closure</w:t>
            </w:r>
          </w:p>
          <w:p w:rsidR="00F74F7F" w:rsidRPr="00960DA9" w:rsidRDefault="00F74F7F" w:rsidP="00960DA9">
            <w:pPr>
              <w:ind w:firstLine="456"/>
              <w:rPr>
                <w:rFonts w:asciiTheme="minorHAnsi" w:hAnsiTheme="minorHAnsi" w:cstheme="minorHAnsi"/>
                <w:b/>
                <w:sz w:val="22"/>
              </w:rPr>
            </w:pPr>
            <w:r w:rsidRPr="00960DA9">
              <w:rPr>
                <w:rFonts w:asciiTheme="minorHAnsi" w:hAnsiTheme="minorHAnsi" w:cstheme="minorHAnsi"/>
                <w:sz w:val="22"/>
              </w:rPr>
              <w:t>*Assessment</w:t>
            </w:r>
          </w:p>
        </w:tc>
      </w:tr>
    </w:tbl>
    <w:p w:rsidR="00241603" w:rsidRPr="00960DA9" w:rsidRDefault="00241603" w:rsidP="00241603">
      <w:pPr>
        <w:rPr>
          <w:rFonts w:asciiTheme="minorHAnsi" w:hAnsiTheme="minorHAnsi" w:cstheme="minorHAnsi"/>
          <w:sz w:val="20"/>
        </w:rPr>
      </w:pPr>
    </w:p>
    <w:p w:rsidR="00C50C10" w:rsidRPr="00960DA9" w:rsidRDefault="00C50C10">
      <w:pPr>
        <w:rPr>
          <w:rFonts w:asciiTheme="minorHAnsi" w:hAnsiTheme="minorHAnsi" w:cstheme="minorHAnsi"/>
          <w:sz w:val="22"/>
        </w:rPr>
      </w:pPr>
      <w:r w:rsidRPr="00960DA9">
        <w:rPr>
          <w:rFonts w:asciiTheme="minorHAnsi" w:hAnsiTheme="minorHAnsi" w:cstheme="minorHAnsi"/>
          <w:b/>
          <w:sz w:val="22"/>
        </w:rPr>
        <w:t>CONTENT OBJECTIVE:</w:t>
      </w:r>
      <w:r w:rsidRPr="00960DA9">
        <w:rPr>
          <w:rFonts w:asciiTheme="minorHAnsi" w:hAnsiTheme="minorHAnsi" w:cstheme="minorHAnsi"/>
          <w:sz w:val="22"/>
        </w:rPr>
        <w:t xml:space="preserve">  What is the topic of study and what will they do to learn it?</w:t>
      </w:r>
      <w:r w:rsidR="000252C0" w:rsidRPr="00960DA9">
        <w:rPr>
          <w:rFonts w:asciiTheme="minorHAnsi" w:hAnsiTheme="minorHAnsi" w:cstheme="minorHAnsi"/>
          <w:sz w:val="22"/>
        </w:rPr>
        <w:t xml:space="preserve">  Reference this during and at the end of the lesson.</w:t>
      </w:r>
      <w:r w:rsidR="005C40D1" w:rsidRPr="00960DA9">
        <w:rPr>
          <w:rFonts w:asciiTheme="minorHAnsi" w:hAnsiTheme="minorHAnsi" w:cstheme="minorHAnsi"/>
          <w:sz w:val="22"/>
        </w:rPr>
        <w:t xml:space="preserve">  Student will be able to _____</w:t>
      </w:r>
      <w:r w:rsidR="00F74F7F" w:rsidRPr="00960DA9">
        <w:rPr>
          <w:rFonts w:asciiTheme="minorHAnsi" w:hAnsiTheme="minorHAnsi" w:cstheme="minorHAnsi"/>
          <w:sz w:val="22"/>
        </w:rPr>
        <w:t>_______________</w:t>
      </w:r>
      <w:r w:rsidR="005C40D1" w:rsidRPr="00960DA9">
        <w:rPr>
          <w:rFonts w:asciiTheme="minorHAnsi" w:hAnsiTheme="minorHAnsi" w:cstheme="minorHAnsi"/>
          <w:sz w:val="22"/>
        </w:rPr>
        <w:t>_____</w:t>
      </w:r>
      <w:r w:rsidR="00F74F7F" w:rsidRPr="00960DA9">
        <w:rPr>
          <w:rFonts w:asciiTheme="minorHAnsi" w:hAnsiTheme="minorHAnsi" w:cstheme="minorHAnsi"/>
          <w:sz w:val="22"/>
        </w:rPr>
        <w:t>.</w:t>
      </w:r>
    </w:p>
    <w:p w:rsidR="00C50C10" w:rsidRPr="00960DA9" w:rsidRDefault="00C50C10">
      <w:pPr>
        <w:rPr>
          <w:rFonts w:asciiTheme="minorHAnsi" w:hAnsiTheme="minorHAnsi" w:cstheme="minorHAnsi"/>
          <w:sz w:val="22"/>
        </w:rPr>
      </w:pPr>
    </w:p>
    <w:p w:rsidR="00C50C10" w:rsidRPr="00960DA9" w:rsidRDefault="00C50C10">
      <w:pPr>
        <w:rPr>
          <w:rFonts w:asciiTheme="minorHAnsi" w:hAnsiTheme="minorHAnsi" w:cstheme="minorHAnsi"/>
          <w:sz w:val="22"/>
        </w:rPr>
      </w:pPr>
      <w:r w:rsidRPr="00960DA9">
        <w:rPr>
          <w:rFonts w:asciiTheme="minorHAnsi" w:hAnsiTheme="minorHAnsi" w:cstheme="minorHAnsi"/>
          <w:b/>
          <w:sz w:val="22"/>
        </w:rPr>
        <w:t>L</w:t>
      </w:r>
      <w:r w:rsidR="001B0FB8" w:rsidRPr="00960DA9">
        <w:rPr>
          <w:rFonts w:asciiTheme="minorHAnsi" w:hAnsiTheme="minorHAnsi" w:cstheme="minorHAnsi"/>
          <w:b/>
          <w:sz w:val="22"/>
        </w:rPr>
        <w:t>ANGUAGE</w:t>
      </w:r>
      <w:r w:rsidRPr="00960DA9">
        <w:rPr>
          <w:rFonts w:asciiTheme="minorHAnsi" w:hAnsiTheme="minorHAnsi" w:cstheme="minorHAnsi"/>
          <w:b/>
          <w:sz w:val="22"/>
        </w:rPr>
        <w:t xml:space="preserve"> OBJECTIVE:</w:t>
      </w:r>
      <w:r w:rsidRPr="00960DA9">
        <w:rPr>
          <w:rFonts w:asciiTheme="minorHAnsi" w:hAnsiTheme="minorHAnsi" w:cstheme="minorHAnsi"/>
          <w:sz w:val="22"/>
        </w:rPr>
        <w:t xml:space="preserve">  How will students demonstrate reading, writing, listening, or speaking skills?</w:t>
      </w:r>
      <w:r w:rsidR="000252C0" w:rsidRPr="00960DA9">
        <w:rPr>
          <w:rFonts w:asciiTheme="minorHAnsi" w:hAnsiTheme="minorHAnsi" w:cstheme="minorHAnsi"/>
          <w:sz w:val="22"/>
        </w:rPr>
        <w:t xml:space="preserve">  Reference this during and at the end of the lesson.</w:t>
      </w:r>
      <w:r w:rsidR="005C40D1" w:rsidRPr="00960DA9">
        <w:rPr>
          <w:rFonts w:asciiTheme="minorHAnsi" w:hAnsiTheme="minorHAnsi" w:cstheme="minorHAnsi"/>
          <w:sz w:val="22"/>
        </w:rPr>
        <w:t xml:space="preserve">  Student will be able to ___________</w:t>
      </w:r>
      <w:r w:rsidR="00F74F7F" w:rsidRPr="00960DA9">
        <w:rPr>
          <w:rFonts w:asciiTheme="minorHAnsi" w:hAnsiTheme="minorHAnsi" w:cstheme="minorHAnsi"/>
          <w:sz w:val="22"/>
        </w:rPr>
        <w:t>__________</w:t>
      </w:r>
      <w:r w:rsidR="005C40D1" w:rsidRPr="00960DA9">
        <w:rPr>
          <w:rFonts w:asciiTheme="minorHAnsi" w:hAnsiTheme="minorHAnsi" w:cstheme="minorHAnsi"/>
          <w:sz w:val="22"/>
        </w:rPr>
        <w:t>______</w:t>
      </w:r>
      <w:r w:rsidR="00960DA9" w:rsidRPr="00960DA9">
        <w:rPr>
          <w:rFonts w:asciiTheme="minorHAnsi" w:hAnsiTheme="minorHAnsi" w:cstheme="minorHAnsi"/>
          <w:sz w:val="22"/>
        </w:rPr>
        <w:t xml:space="preserve"> </w:t>
      </w:r>
      <w:r w:rsidR="005C40D1" w:rsidRPr="00960DA9">
        <w:rPr>
          <w:rFonts w:asciiTheme="minorHAnsi" w:hAnsiTheme="minorHAnsi" w:cstheme="minorHAnsi"/>
          <w:sz w:val="22"/>
        </w:rPr>
        <w:t>(demonstrate reading, writing, listening, or speaking skills).</w:t>
      </w:r>
    </w:p>
    <w:p w:rsidR="00C50C10" w:rsidRPr="00960DA9" w:rsidRDefault="00C50C10">
      <w:pPr>
        <w:rPr>
          <w:rFonts w:asciiTheme="minorHAnsi" w:hAnsiTheme="minorHAnsi" w:cstheme="minorHAnsi"/>
          <w:sz w:val="22"/>
        </w:rPr>
      </w:pPr>
    </w:p>
    <w:p w:rsidR="00C50C10" w:rsidRPr="00960DA9" w:rsidRDefault="00C50C10">
      <w:pPr>
        <w:rPr>
          <w:rFonts w:asciiTheme="minorHAnsi" w:hAnsiTheme="minorHAnsi" w:cstheme="minorHAnsi"/>
          <w:sz w:val="22"/>
        </w:rPr>
      </w:pPr>
      <w:r w:rsidRPr="00960DA9">
        <w:rPr>
          <w:rFonts w:asciiTheme="minorHAnsi" w:hAnsiTheme="minorHAnsi" w:cstheme="minorHAnsi"/>
          <w:b/>
          <w:sz w:val="22"/>
        </w:rPr>
        <w:t>KEY VOCABULARY:</w:t>
      </w:r>
      <w:r w:rsidRPr="00960DA9">
        <w:rPr>
          <w:rFonts w:asciiTheme="minorHAnsi" w:hAnsiTheme="minorHAnsi" w:cstheme="minorHAnsi"/>
          <w:sz w:val="22"/>
        </w:rPr>
        <w:t xml:space="preserve">  </w:t>
      </w:r>
      <w:r w:rsidR="00241603" w:rsidRPr="00960DA9">
        <w:rPr>
          <w:rFonts w:asciiTheme="minorHAnsi" w:hAnsiTheme="minorHAnsi" w:cstheme="minorHAnsi"/>
          <w:sz w:val="22"/>
        </w:rPr>
        <w:t>Introduce i</w:t>
      </w:r>
      <w:r w:rsidRPr="00960DA9">
        <w:rPr>
          <w:rFonts w:asciiTheme="minorHAnsi" w:hAnsiTheme="minorHAnsi" w:cstheme="minorHAnsi"/>
          <w:sz w:val="22"/>
        </w:rPr>
        <w:t>mportant words that will help students understand today’s lesson.</w:t>
      </w:r>
      <w:r w:rsidR="000252C0" w:rsidRPr="00960DA9">
        <w:rPr>
          <w:rFonts w:asciiTheme="minorHAnsi" w:hAnsiTheme="minorHAnsi" w:cstheme="minorHAnsi"/>
          <w:sz w:val="22"/>
        </w:rPr>
        <w:t xml:space="preserve">  Reinforce these in context of lesson.</w:t>
      </w:r>
    </w:p>
    <w:p w:rsidR="00C50C10" w:rsidRPr="00960DA9" w:rsidRDefault="00C50C10">
      <w:pPr>
        <w:rPr>
          <w:rFonts w:asciiTheme="minorHAnsi" w:hAnsiTheme="minorHAnsi" w:cstheme="minorHAnsi"/>
          <w:sz w:val="22"/>
        </w:rPr>
      </w:pPr>
    </w:p>
    <w:p w:rsidR="00C50C10" w:rsidRPr="00960DA9" w:rsidRDefault="00C50C10">
      <w:pPr>
        <w:rPr>
          <w:rFonts w:asciiTheme="minorHAnsi" w:hAnsiTheme="minorHAnsi" w:cstheme="minorHAnsi"/>
          <w:b/>
          <w:sz w:val="22"/>
        </w:rPr>
      </w:pPr>
      <w:r w:rsidRPr="00960DA9">
        <w:rPr>
          <w:rFonts w:asciiTheme="minorHAnsi" w:hAnsiTheme="minorHAnsi" w:cstheme="minorHAnsi"/>
          <w:b/>
          <w:sz w:val="22"/>
        </w:rPr>
        <w:t xml:space="preserve">PROCEDURE:  </w:t>
      </w:r>
    </w:p>
    <w:p w:rsidR="00C50C10" w:rsidRPr="00960DA9" w:rsidRDefault="00C50C10" w:rsidP="00F74F7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</w:rPr>
      </w:pPr>
      <w:r w:rsidRPr="00960DA9">
        <w:rPr>
          <w:rFonts w:asciiTheme="minorHAnsi" w:hAnsiTheme="minorHAnsi" w:cstheme="minorHAnsi"/>
          <w:sz w:val="22"/>
          <w:u w:val="single"/>
        </w:rPr>
        <w:t>Transition/Bridge:</w:t>
      </w:r>
      <w:r w:rsidRPr="00960DA9">
        <w:rPr>
          <w:rFonts w:asciiTheme="minorHAnsi" w:hAnsiTheme="minorHAnsi" w:cstheme="minorHAnsi"/>
          <w:sz w:val="22"/>
        </w:rPr>
        <w:t xml:space="preserve">  Review previous lesson/homework and its implication for today’s work</w:t>
      </w:r>
      <w:r w:rsidR="007D2134" w:rsidRPr="00960DA9">
        <w:rPr>
          <w:rFonts w:asciiTheme="minorHAnsi" w:hAnsiTheme="minorHAnsi" w:cstheme="minorHAnsi"/>
          <w:sz w:val="22"/>
        </w:rPr>
        <w:t>.</w:t>
      </w:r>
      <w:r w:rsidR="00241603" w:rsidRPr="00960DA9">
        <w:rPr>
          <w:rFonts w:asciiTheme="minorHAnsi" w:hAnsiTheme="minorHAnsi" w:cstheme="minorHAnsi"/>
          <w:sz w:val="22"/>
        </w:rPr>
        <w:t xml:space="preserve">  Make connections to current events/experiences where possible.</w:t>
      </w:r>
      <w:r w:rsidR="000252C0" w:rsidRPr="00960DA9">
        <w:rPr>
          <w:rFonts w:asciiTheme="minorHAnsi" w:hAnsiTheme="minorHAnsi" w:cstheme="minorHAnsi"/>
          <w:sz w:val="22"/>
        </w:rPr>
        <w:t xml:space="preserve">  At the elementary level, make connections to the subject taught prior to the current lesson.  (e.g., math content to social studies content)</w:t>
      </w:r>
    </w:p>
    <w:p w:rsidR="00A54590" w:rsidRPr="00960DA9" w:rsidRDefault="00A54590" w:rsidP="00F74F7F">
      <w:pPr>
        <w:pStyle w:val="ListParagraph"/>
        <w:ind w:left="360"/>
        <w:rPr>
          <w:rFonts w:asciiTheme="minorHAnsi" w:hAnsiTheme="minorHAnsi" w:cstheme="minorHAnsi"/>
          <w:sz w:val="22"/>
        </w:rPr>
      </w:pPr>
    </w:p>
    <w:p w:rsidR="00C50C10" w:rsidRPr="00960DA9" w:rsidRDefault="00C50C10" w:rsidP="00F74F7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</w:rPr>
      </w:pPr>
      <w:r w:rsidRPr="00960DA9">
        <w:rPr>
          <w:rFonts w:asciiTheme="minorHAnsi" w:hAnsiTheme="minorHAnsi" w:cstheme="minorHAnsi"/>
          <w:sz w:val="22"/>
          <w:u w:val="single"/>
        </w:rPr>
        <w:t>Motivation:</w:t>
      </w:r>
      <w:r w:rsidRPr="00960DA9">
        <w:rPr>
          <w:rFonts w:asciiTheme="minorHAnsi" w:hAnsiTheme="minorHAnsi" w:cstheme="minorHAnsi"/>
          <w:sz w:val="22"/>
        </w:rPr>
        <w:t xml:space="preserve">  What experience will introduce today’s lesson?  This is your hook, </w:t>
      </w:r>
      <w:r w:rsidR="00F74F7F" w:rsidRPr="00960DA9">
        <w:rPr>
          <w:rFonts w:asciiTheme="minorHAnsi" w:hAnsiTheme="minorHAnsi" w:cstheme="minorHAnsi"/>
          <w:sz w:val="22"/>
        </w:rPr>
        <w:t>p</w:t>
      </w:r>
      <w:r w:rsidRPr="00960DA9">
        <w:rPr>
          <w:rFonts w:asciiTheme="minorHAnsi" w:hAnsiTheme="minorHAnsi" w:cstheme="minorHAnsi"/>
          <w:sz w:val="22"/>
        </w:rPr>
        <w:t>review or warm-up</w:t>
      </w:r>
      <w:r w:rsidR="00241603" w:rsidRPr="00960DA9">
        <w:rPr>
          <w:rFonts w:asciiTheme="minorHAnsi" w:hAnsiTheme="minorHAnsi" w:cstheme="minorHAnsi"/>
          <w:sz w:val="22"/>
        </w:rPr>
        <w:t xml:space="preserve">; it also can be used as </w:t>
      </w:r>
      <w:r w:rsidR="005C40D1" w:rsidRPr="00960DA9">
        <w:rPr>
          <w:rFonts w:asciiTheme="minorHAnsi" w:hAnsiTheme="minorHAnsi" w:cstheme="minorHAnsi"/>
          <w:sz w:val="22"/>
        </w:rPr>
        <w:t>*</w:t>
      </w:r>
      <w:r w:rsidR="00241603" w:rsidRPr="00960DA9">
        <w:rPr>
          <w:rFonts w:asciiTheme="minorHAnsi" w:hAnsiTheme="minorHAnsi" w:cstheme="minorHAnsi"/>
          <w:sz w:val="22"/>
        </w:rPr>
        <w:t>pre-assessment.</w:t>
      </w:r>
    </w:p>
    <w:p w:rsidR="00A54590" w:rsidRPr="00960DA9" w:rsidRDefault="00A54590" w:rsidP="00F74F7F">
      <w:pPr>
        <w:pStyle w:val="ListParagraph"/>
        <w:ind w:left="360"/>
        <w:rPr>
          <w:rFonts w:asciiTheme="minorHAnsi" w:hAnsiTheme="minorHAnsi" w:cstheme="minorHAnsi"/>
          <w:sz w:val="22"/>
        </w:rPr>
      </w:pPr>
    </w:p>
    <w:p w:rsidR="00C50C10" w:rsidRPr="00960DA9" w:rsidRDefault="00C50C10" w:rsidP="00F74F7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</w:rPr>
      </w:pPr>
      <w:r w:rsidRPr="00960DA9">
        <w:rPr>
          <w:rFonts w:asciiTheme="minorHAnsi" w:hAnsiTheme="minorHAnsi" w:cstheme="minorHAnsi"/>
          <w:sz w:val="22"/>
          <w:u w:val="single"/>
        </w:rPr>
        <w:t>Presentation:</w:t>
      </w:r>
      <w:r w:rsidRPr="00960DA9">
        <w:rPr>
          <w:rFonts w:asciiTheme="minorHAnsi" w:hAnsiTheme="minorHAnsi" w:cstheme="minorHAnsi"/>
          <w:sz w:val="22"/>
        </w:rPr>
        <w:t xml:space="preserve">  Whole </w:t>
      </w:r>
      <w:r w:rsidR="003E65C3" w:rsidRPr="00960DA9">
        <w:rPr>
          <w:rFonts w:asciiTheme="minorHAnsi" w:hAnsiTheme="minorHAnsi" w:cstheme="minorHAnsi"/>
          <w:sz w:val="22"/>
        </w:rPr>
        <w:t xml:space="preserve">or small </w:t>
      </w:r>
      <w:r w:rsidRPr="00960DA9">
        <w:rPr>
          <w:rFonts w:asciiTheme="minorHAnsi" w:hAnsiTheme="minorHAnsi" w:cstheme="minorHAnsi"/>
          <w:sz w:val="22"/>
        </w:rPr>
        <w:t>group instruction</w:t>
      </w:r>
      <w:r w:rsidR="003E65C3" w:rsidRPr="00960DA9">
        <w:rPr>
          <w:rFonts w:asciiTheme="minorHAnsi" w:hAnsiTheme="minorHAnsi" w:cstheme="minorHAnsi"/>
          <w:sz w:val="22"/>
        </w:rPr>
        <w:t xml:space="preserve"> that </w:t>
      </w:r>
      <w:r w:rsidR="003E65C3" w:rsidRPr="00960DA9">
        <w:rPr>
          <w:rFonts w:asciiTheme="minorHAnsi" w:hAnsiTheme="minorHAnsi" w:cstheme="minorHAnsi"/>
          <w:sz w:val="22"/>
          <w:u w:val="single"/>
        </w:rPr>
        <w:t>set</w:t>
      </w:r>
      <w:r w:rsidR="00DB4EDB" w:rsidRPr="00960DA9">
        <w:rPr>
          <w:rFonts w:asciiTheme="minorHAnsi" w:hAnsiTheme="minorHAnsi" w:cstheme="minorHAnsi"/>
          <w:sz w:val="22"/>
          <w:u w:val="single"/>
        </w:rPr>
        <w:t>s</w:t>
      </w:r>
      <w:r w:rsidR="003E65C3" w:rsidRPr="00960DA9">
        <w:rPr>
          <w:rFonts w:asciiTheme="minorHAnsi" w:hAnsiTheme="minorHAnsi" w:cstheme="minorHAnsi"/>
          <w:sz w:val="22"/>
          <w:u w:val="single"/>
        </w:rPr>
        <w:t xml:space="preserve"> purpose</w:t>
      </w:r>
      <w:r w:rsidR="003E65C3" w:rsidRPr="00960DA9">
        <w:rPr>
          <w:rFonts w:asciiTheme="minorHAnsi" w:hAnsiTheme="minorHAnsi" w:cstheme="minorHAnsi"/>
          <w:sz w:val="22"/>
        </w:rPr>
        <w:t xml:space="preserve">; </w:t>
      </w:r>
      <w:r w:rsidR="00DB4EDB" w:rsidRPr="00960DA9">
        <w:rPr>
          <w:rFonts w:asciiTheme="minorHAnsi" w:hAnsiTheme="minorHAnsi" w:cstheme="minorHAnsi"/>
          <w:sz w:val="22"/>
        </w:rPr>
        <w:t xml:space="preserve">gives outcomes; </w:t>
      </w:r>
      <w:r w:rsidR="003E65C3" w:rsidRPr="00960DA9">
        <w:rPr>
          <w:rFonts w:asciiTheme="minorHAnsi" w:hAnsiTheme="minorHAnsi" w:cstheme="minorHAnsi"/>
          <w:sz w:val="22"/>
        </w:rPr>
        <w:t xml:space="preserve">gives </w:t>
      </w:r>
      <w:r w:rsidRPr="00960DA9">
        <w:rPr>
          <w:rFonts w:asciiTheme="minorHAnsi" w:hAnsiTheme="minorHAnsi" w:cstheme="minorHAnsi"/>
          <w:sz w:val="22"/>
        </w:rPr>
        <w:t>background knowledge</w:t>
      </w:r>
      <w:r w:rsidR="003E65C3" w:rsidRPr="00960DA9">
        <w:rPr>
          <w:rFonts w:asciiTheme="minorHAnsi" w:hAnsiTheme="minorHAnsi" w:cstheme="minorHAnsi"/>
          <w:sz w:val="22"/>
        </w:rPr>
        <w:t xml:space="preserve">; </w:t>
      </w:r>
      <w:r w:rsidRPr="00960DA9">
        <w:rPr>
          <w:rFonts w:asciiTheme="minorHAnsi" w:hAnsiTheme="minorHAnsi" w:cstheme="minorHAnsi"/>
          <w:sz w:val="22"/>
        </w:rPr>
        <w:t>introduc</w:t>
      </w:r>
      <w:r w:rsidR="003E65C3" w:rsidRPr="00960DA9">
        <w:rPr>
          <w:rFonts w:asciiTheme="minorHAnsi" w:hAnsiTheme="minorHAnsi" w:cstheme="minorHAnsi"/>
          <w:sz w:val="22"/>
        </w:rPr>
        <w:t>es</w:t>
      </w:r>
      <w:r w:rsidRPr="00960DA9">
        <w:rPr>
          <w:rFonts w:asciiTheme="minorHAnsi" w:hAnsiTheme="minorHAnsi" w:cstheme="minorHAnsi"/>
          <w:sz w:val="22"/>
        </w:rPr>
        <w:t xml:space="preserve"> key vocabulary/the big ideas</w:t>
      </w:r>
      <w:r w:rsidR="007D2134" w:rsidRPr="00960DA9">
        <w:rPr>
          <w:rFonts w:asciiTheme="minorHAnsi" w:hAnsiTheme="minorHAnsi" w:cstheme="minorHAnsi"/>
          <w:sz w:val="22"/>
        </w:rPr>
        <w:t>.</w:t>
      </w:r>
    </w:p>
    <w:p w:rsidR="00A54590" w:rsidRPr="00960DA9" w:rsidRDefault="00A54590" w:rsidP="00F74F7F">
      <w:pPr>
        <w:pStyle w:val="ListParagraph"/>
        <w:ind w:left="360"/>
        <w:rPr>
          <w:rFonts w:asciiTheme="minorHAnsi" w:hAnsiTheme="minorHAnsi" w:cstheme="minorHAnsi"/>
          <w:sz w:val="22"/>
        </w:rPr>
      </w:pPr>
    </w:p>
    <w:p w:rsidR="00C50C10" w:rsidRPr="00960DA9" w:rsidRDefault="00C50C10" w:rsidP="00F74F7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</w:rPr>
      </w:pPr>
      <w:r w:rsidRPr="00960DA9">
        <w:rPr>
          <w:rFonts w:asciiTheme="minorHAnsi" w:hAnsiTheme="minorHAnsi" w:cstheme="minorHAnsi"/>
          <w:sz w:val="22"/>
          <w:u w:val="single"/>
        </w:rPr>
        <w:t>Practice:</w:t>
      </w:r>
      <w:r w:rsidRPr="00960DA9">
        <w:rPr>
          <w:rFonts w:asciiTheme="minorHAnsi" w:hAnsiTheme="minorHAnsi" w:cstheme="minorHAnsi"/>
          <w:sz w:val="22"/>
        </w:rPr>
        <w:t xml:space="preserve">  </w:t>
      </w:r>
      <w:r w:rsidR="00241603" w:rsidRPr="00960DA9">
        <w:rPr>
          <w:rFonts w:asciiTheme="minorHAnsi" w:hAnsiTheme="minorHAnsi" w:cstheme="minorHAnsi"/>
          <w:sz w:val="22"/>
        </w:rPr>
        <w:t xml:space="preserve">Model an activity; </w:t>
      </w:r>
      <w:r w:rsidR="003E65C3" w:rsidRPr="00960DA9">
        <w:rPr>
          <w:rFonts w:asciiTheme="minorHAnsi" w:hAnsiTheme="minorHAnsi" w:cstheme="minorHAnsi"/>
          <w:sz w:val="22"/>
        </w:rPr>
        <w:t xml:space="preserve">initiate inquiry; </w:t>
      </w:r>
      <w:r w:rsidRPr="00960DA9">
        <w:rPr>
          <w:rFonts w:asciiTheme="minorHAnsi" w:hAnsiTheme="minorHAnsi" w:cstheme="minorHAnsi"/>
          <w:sz w:val="22"/>
        </w:rPr>
        <w:t>give directions to students on ho</w:t>
      </w:r>
      <w:bookmarkStart w:id="0" w:name="_GoBack"/>
      <w:bookmarkEnd w:id="0"/>
      <w:r w:rsidRPr="00960DA9">
        <w:rPr>
          <w:rFonts w:asciiTheme="minorHAnsi" w:hAnsiTheme="minorHAnsi" w:cstheme="minorHAnsi"/>
          <w:sz w:val="22"/>
        </w:rPr>
        <w:t>w to apply/reinforce new learning/knowledge in an authentic experience to demonstrate their understanding in a product or outcome.</w:t>
      </w:r>
      <w:r w:rsidR="005C40D1" w:rsidRPr="00960DA9">
        <w:rPr>
          <w:rFonts w:asciiTheme="minorHAnsi" w:hAnsiTheme="minorHAnsi" w:cstheme="minorHAnsi"/>
          <w:sz w:val="22"/>
        </w:rPr>
        <w:t xml:space="preserve">  Provide scaffolded support for the activity using appropriate differentiated instructional strategies.</w:t>
      </w:r>
    </w:p>
    <w:p w:rsidR="00A54590" w:rsidRPr="00960DA9" w:rsidRDefault="00A54590" w:rsidP="00F74F7F">
      <w:pPr>
        <w:pStyle w:val="ListParagraph"/>
        <w:ind w:left="360"/>
        <w:rPr>
          <w:rFonts w:asciiTheme="minorHAnsi" w:hAnsiTheme="minorHAnsi" w:cstheme="minorHAnsi"/>
          <w:sz w:val="22"/>
        </w:rPr>
      </w:pPr>
    </w:p>
    <w:p w:rsidR="00A54590" w:rsidRPr="00960DA9" w:rsidRDefault="00A54590" w:rsidP="00F74F7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</w:rPr>
      </w:pPr>
      <w:r w:rsidRPr="00960DA9">
        <w:rPr>
          <w:rFonts w:asciiTheme="minorHAnsi" w:hAnsiTheme="minorHAnsi" w:cstheme="minorHAnsi"/>
          <w:sz w:val="22"/>
          <w:u w:val="single"/>
        </w:rPr>
        <w:t>Application/Activity:</w:t>
      </w:r>
      <w:r w:rsidRPr="00960DA9">
        <w:rPr>
          <w:rFonts w:asciiTheme="minorHAnsi" w:hAnsiTheme="minorHAnsi" w:cstheme="minorHAnsi"/>
          <w:sz w:val="22"/>
        </w:rPr>
        <w:t xml:space="preserve">  Explain </w:t>
      </w:r>
      <w:r w:rsidRPr="00960DA9">
        <w:rPr>
          <w:rFonts w:asciiTheme="minorHAnsi" w:hAnsiTheme="minorHAnsi" w:cstheme="minorHAnsi"/>
          <w:b/>
          <w:sz w:val="22"/>
        </w:rPr>
        <w:t>how</w:t>
      </w:r>
      <w:r w:rsidRPr="00960DA9">
        <w:rPr>
          <w:rFonts w:asciiTheme="minorHAnsi" w:hAnsiTheme="minorHAnsi" w:cstheme="minorHAnsi"/>
          <w:sz w:val="22"/>
        </w:rPr>
        <w:t xml:space="preserve"> and </w:t>
      </w:r>
      <w:r w:rsidRPr="00960DA9">
        <w:rPr>
          <w:rFonts w:asciiTheme="minorHAnsi" w:hAnsiTheme="minorHAnsi" w:cstheme="minorHAnsi"/>
          <w:b/>
          <w:sz w:val="22"/>
        </w:rPr>
        <w:t xml:space="preserve">why </w:t>
      </w:r>
      <w:r w:rsidRPr="00960DA9">
        <w:rPr>
          <w:rFonts w:asciiTheme="minorHAnsi" w:hAnsiTheme="minorHAnsi" w:cstheme="minorHAnsi"/>
          <w:sz w:val="22"/>
        </w:rPr>
        <w:t>students will complete th</w:t>
      </w:r>
      <w:r w:rsidR="00241603" w:rsidRPr="00960DA9">
        <w:rPr>
          <w:rFonts w:asciiTheme="minorHAnsi" w:hAnsiTheme="minorHAnsi" w:cstheme="minorHAnsi"/>
          <w:sz w:val="22"/>
        </w:rPr>
        <w:t>eir</w:t>
      </w:r>
      <w:r w:rsidRPr="00960DA9">
        <w:rPr>
          <w:rFonts w:asciiTheme="minorHAnsi" w:hAnsiTheme="minorHAnsi" w:cstheme="minorHAnsi"/>
          <w:sz w:val="22"/>
        </w:rPr>
        <w:t xml:space="preserve"> activity</w:t>
      </w:r>
      <w:r w:rsidR="00241603" w:rsidRPr="00960DA9">
        <w:rPr>
          <w:rFonts w:asciiTheme="minorHAnsi" w:hAnsiTheme="minorHAnsi" w:cstheme="minorHAnsi"/>
          <w:sz w:val="22"/>
        </w:rPr>
        <w:t>; t</w:t>
      </w:r>
      <w:r w:rsidRPr="00960DA9">
        <w:rPr>
          <w:rFonts w:asciiTheme="minorHAnsi" w:hAnsiTheme="minorHAnsi" w:cstheme="minorHAnsi"/>
          <w:sz w:val="22"/>
        </w:rPr>
        <w:t>his is your pedagogy or methodology</w:t>
      </w:r>
      <w:r w:rsidR="00241603" w:rsidRPr="00960DA9">
        <w:rPr>
          <w:rFonts w:asciiTheme="minorHAnsi" w:hAnsiTheme="minorHAnsi" w:cstheme="minorHAnsi"/>
          <w:sz w:val="22"/>
        </w:rPr>
        <w:t>; make sure that there are varied (differentiated) opportunities to express learning.</w:t>
      </w:r>
      <w:r w:rsidRPr="00960DA9">
        <w:rPr>
          <w:rFonts w:asciiTheme="minorHAnsi" w:hAnsiTheme="minorHAnsi" w:cstheme="minorHAnsi"/>
          <w:sz w:val="22"/>
        </w:rPr>
        <w:t xml:space="preserve">  Provide appropriate resources/material for activity.  Build in time for students to share some of </w:t>
      </w:r>
      <w:r w:rsidRPr="00960DA9">
        <w:rPr>
          <w:rFonts w:asciiTheme="minorHAnsi" w:hAnsiTheme="minorHAnsi" w:cstheme="minorHAnsi"/>
          <w:sz w:val="22"/>
          <w:u w:val="single"/>
        </w:rPr>
        <w:t>their</w:t>
      </w:r>
      <w:r w:rsidR="00DB4EDB" w:rsidRPr="00960DA9">
        <w:rPr>
          <w:rFonts w:asciiTheme="minorHAnsi" w:hAnsiTheme="minorHAnsi" w:cstheme="minorHAnsi"/>
          <w:sz w:val="22"/>
        </w:rPr>
        <w:t xml:space="preserve"> findings – what they </w:t>
      </w:r>
      <w:r w:rsidR="00F74F7F" w:rsidRPr="00960DA9">
        <w:rPr>
          <w:rFonts w:asciiTheme="minorHAnsi" w:hAnsiTheme="minorHAnsi" w:cstheme="minorHAnsi"/>
          <w:sz w:val="22"/>
        </w:rPr>
        <w:t>l</w:t>
      </w:r>
      <w:r w:rsidR="00DB4EDB" w:rsidRPr="00960DA9">
        <w:rPr>
          <w:rFonts w:asciiTheme="minorHAnsi" w:hAnsiTheme="minorHAnsi" w:cstheme="minorHAnsi"/>
          <w:sz w:val="22"/>
        </w:rPr>
        <w:t>earned.</w:t>
      </w:r>
    </w:p>
    <w:p w:rsidR="00A54590" w:rsidRPr="00960DA9" w:rsidRDefault="00A54590" w:rsidP="00F74F7F">
      <w:pPr>
        <w:pStyle w:val="ListParagraph"/>
        <w:ind w:left="360"/>
        <w:rPr>
          <w:rFonts w:asciiTheme="minorHAnsi" w:hAnsiTheme="minorHAnsi" w:cstheme="minorHAnsi"/>
          <w:sz w:val="22"/>
        </w:rPr>
      </w:pPr>
    </w:p>
    <w:p w:rsidR="00E72AE1" w:rsidRPr="00960DA9" w:rsidRDefault="00C50C10" w:rsidP="00F74F7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</w:rPr>
      </w:pPr>
      <w:r w:rsidRPr="00960DA9">
        <w:rPr>
          <w:rFonts w:asciiTheme="minorHAnsi" w:hAnsiTheme="minorHAnsi" w:cstheme="minorHAnsi"/>
          <w:sz w:val="22"/>
          <w:u w:val="single"/>
        </w:rPr>
        <w:t>Closure:</w:t>
      </w:r>
      <w:r w:rsidRPr="00960DA9">
        <w:rPr>
          <w:rFonts w:asciiTheme="minorHAnsi" w:hAnsiTheme="minorHAnsi" w:cstheme="minorHAnsi"/>
          <w:sz w:val="22"/>
        </w:rPr>
        <w:t xml:space="preserve">  Tie it all together by </w:t>
      </w:r>
      <w:r w:rsidR="00E72AE1" w:rsidRPr="00960DA9">
        <w:rPr>
          <w:rFonts w:asciiTheme="minorHAnsi" w:hAnsiTheme="minorHAnsi" w:cstheme="minorHAnsi"/>
          <w:b/>
          <w:sz w:val="22"/>
        </w:rPr>
        <w:t>(a)</w:t>
      </w:r>
      <w:r w:rsidR="00E72AE1" w:rsidRPr="00960DA9">
        <w:rPr>
          <w:rFonts w:asciiTheme="minorHAnsi" w:hAnsiTheme="minorHAnsi" w:cstheme="minorHAnsi"/>
          <w:sz w:val="22"/>
        </w:rPr>
        <w:t xml:space="preserve"> restating objective(s), </w:t>
      </w:r>
      <w:r w:rsidR="00E72AE1" w:rsidRPr="00960DA9">
        <w:rPr>
          <w:rFonts w:asciiTheme="minorHAnsi" w:hAnsiTheme="minorHAnsi" w:cstheme="minorHAnsi"/>
          <w:b/>
          <w:sz w:val="22"/>
        </w:rPr>
        <w:t>(b)</w:t>
      </w:r>
      <w:r w:rsidR="00E72AE1" w:rsidRPr="00960DA9">
        <w:rPr>
          <w:rFonts w:asciiTheme="minorHAnsi" w:hAnsiTheme="minorHAnsi" w:cstheme="minorHAnsi"/>
          <w:sz w:val="22"/>
        </w:rPr>
        <w:t xml:space="preserve"> asking students what they learned, </w:t>
      </w:r>
      <w:r w:rsidR="00E72AE1" w:rsidRPr="00960DA9">
        <w:rPr>
          <w:rFonts w:asciiTheme="minorHAnsi" w:hAnsiTheme="minorHAnsi" w:cstheme="minorHAnsi"/>
          <w:b/>
          <w:sz w:val="22"/>
        </w:rPr>
        <w:t>(c)</w:t>
      </w:r>
      <w:r w:rsidR="00E72AE1" w:rsidRPr="00960DA9">
        <w:rPr>
          <w:rFonts w:asciiTheme="minorHAnsi" w:hAnsiTheme="minorHAnsi" w:cstheme="minorHAnsi"/>
          <w:sz w:val="22"/>
        </w:rPr>
        <w:t xml:space="preserve"> inquiring about today’s work and its relationship to theme, enduring/essential</w:t>
      </w:r>
      <w:r w:rsidR="00960DA9" w:rsidRPr="00960DA9">
        <w:rPr>
          <w:rFonts w:asciiTheme="minorHAnsi" w:hAnsiTheme="minorHAnsi" w:cstheme="minorHAnsi"/>
          <w:sz w:val="22"/>
        </w:rPr>
        <w:t xml:space="preserve"> understanding or unit question</w:t>
      </w:r>
      <w:r w:rsidR="00E72AE1" w:rsidRPr="00960DA9">
        <w:rPr>
          <w:rFonts w:asciiTheme="minorHAnsi" w:hAnsiTheme="minorHAnsi" w:cstheme="minorHAnsi"/>
          <w:sz w:val="22"/>
        </w:rPr>
        <w:t xml:space="preserve"> </w:t>
      </w:r>
      <w:r w:rsidR="00960DA9" w:rsidRPr="00960DA9">
        <w:rPr>
          <w:rFonts w:asciiTheme="minorHAnsi" w:hAnsiTheme="minorHAnsi" w:cstheme="minorHAnsi"/>
          <w:sz w:val="22"/>
        </w:rPr>
        <w:t>(s</w:t>
      </w:r>
      <w:r w:rsidR="001B0FB8" w:rsidRPr="00960DA9">
        <w:rPr>
          <w:rFonts w:asciiTheme="minorHAnsi" w:hAnsiTheme="minorHAnsi" w:cstheme="minorHAnsi"/>
          <w:sz w:val="22"/>
        </w:rPr>
        <w:t xml:space="preserve">tudents reflect in a written or oral exit ticket/you </w:t>
      </w:r>
      <w:r w:rsidR="005C40D1" w:rsidRPr="00960DA9">
        <w:rPr>
          <w:rFonts w:asciiTheme="minorHAnsi" w:hAnsiTheme="minorHAnsi" w:cstheme="minorHAnsi"/>
          <w:sz w:val="22"/>
        </w:rPr>
        <w:t>*</w:t>
      </w:r>
      <w:r w:rsidR="001B0FB8" w:rsidRPr="00960DA9">
        <w:rPr>
          <w:rFonts w:asciiTheme="minorHAnsi" w:hAnsiTheme="minorHAnsi" w:cstheme="minorHAnsi"/>
          <w:sz w:val="22"/>
        </w:rPr>
        <w:t>post</w:t>
      </w:r>
      <w:r w:rsidR="00B07DBE" w:rsidRPr="00960DA9">
        <w:rPr>
          <w:rFonts w:asciiTheme="minorHAnsi" w:hAnsiTheme="minorHAnsi" w:cstheme="minorHAnsi"/>
          <w:sz w:val="22"/>
        </w:rPr>
        <w:t>-</w:t>
      </w:r>
      <w:r w:rsidR="00960DA9" w:rsidRPr="00960DA9">
        <w:rPr>
          <w:rFonts w:asciiTheme="minorHAnsi" w:hAnsiTheme="minorHAnsi" w:cstheme="minorHAnsi"/>
          <w:sz w:val="22"/>
        </w:rPr>
        <w:t>assess</w:t>
      </w:r>
      <w:r w:rsidR="001B0FB8" w:rsidRPr="00960DA9">
        <w:rPr>
          <w:rFonts w:asciiTheme="minorHAnsi" w:hAnsiTheme="minorHAnsi" w:cstheme="minorHAnsi"/>
          <w:sz w:val="22"/>
        </w:rPr>
        <w:t>)</w:t>
      </w:r>
      <w:r w:rsidR="00960DA9" w:rsidRPr="00960DA9">
        <w:rPr>
          <w:rFonts w:asciiTheme="minorHAnsi" w:hAnsiTheme="minorHAnsi" w:cstheme="minorHAnsi"/>
          <w:sz w:val="22"/>
        </w:rPr>
        <w:t>.</w:t>
      </w:r>
      <w:r w:rsidR="001B0FB8" w:rsidRPr="00960DA9">
        <w:rPr>
          <w:rFonts w:asciiTheme="minorHAnsi" w:hAnsiTheme="minorHAnsi" w:cstheme="minorHAnsi"/>
          <w:sz w:val="22"/>
        </w:rPr>
        <w:t xml:space="preserve">  If there is homework, use it to set the stage for the next lesson; explain what it will reteach, introduce or practice.</w:t>
      </w:r>
    </w:p>
    <w:p w:rsidR="00F74F7F" w:rsidRPr="00960DA9" w:rsidRDefault="00F74F7F" w:rsidP="00F74F7F">
      <w:pPr>
        <w:pStyle w:val="ListParagraph"/>
        <w:ind w:left="360"/>
        <w:rPr>
          <w:rFonts w:asciiTheme="minorHAnsi" w:hAnsiTheme="minorHAnsi" w:cstheme="minorHAnsi"/>
          <w:sz w:val="22"/>
        </w:rPr>
      </w:pPr>
    </w:p>
    <w:p w:rsidR="005C40D1" w:rsidRPr="00960DA9" w:rsidRDefault="005C40D1" w:rsidP="00F74F7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theme="minorHAnsi"/>
          <w:sz w:val="22"/>
        </w:rPr>
      </w:pPr>
      <w:r w:rsidRPr="00960DA9">
        <w:rPr>
          <w:rFonts w:asciiTheme="minorHAnsi" w:hAnsiTheme="minorHAnsi" w:cstheme="minorHAnsi"/>
          <w:sz w:val="22"/>
        </w:rPr>
        <w:t>*</w:t>
      </w:r>
      <w:r w:rsidRPr="00960DA9">
        <w:rPr>
          <w:rFonts w:asciiTheme="minorHAnsi" w:hAnsiTheme="minorHAnsi" w:cstheme="minorHAnsi"/>
          <w:sz w:val="22"/>
          <w:u w:val="single"/>
        </w:rPr>
        <w:t>Assessment:</w:t>
      </w:r>
      <w:r w:rsidRPr="00960DA9">
        <w:rPr>
          <w:rFonts w:asciiTheme="minorHAnsi" w:hAnsiTheme="minorHAnsi" w:cstheme="minorHAnsi"/>
          <w:sz w:val="22"/>
        </w:rPr>
        <w:t xml:space="preserve">  Formative, on-going assessment is embedded throughout the lesson to ensure student understanding (anticipation guides, warm-ups, think-pair-share, exit tickets, reflections)</w:t>
      </w:r>
    </w:p>
    <w:sectPr w:rsidR="005C40D1" w:rsidRPr="00960DA9" w:rsidSect="00960DA9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A9" w:rsidRDefault="00960DA9" w:rsidP="00960DA9">
      <w:r>
        <w:separator/>
      </w:r>
    </w:p>
  </w:endnote>
  <w:endnote w:type="continuationSeparator" w:id="0">
    <w:p w:rsidR="00960DA9" w:rsidRDefault="00960DA9" w:rsidP="0096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A9" w:rsidRPr="00960DA9" w:rsidRDefault="00960DA9" w:rsidP="00960DA9">
    <w:pPr>
      <w:pStyle w:val="Footer"/>
      <w:pBdr>
        <w:top w:val="single" w:sz="4" w:space="1" w:color="auto"/>
      </w:pBdr>
      <w:tabs>
        <w:tab w:val="clear" w:pos="9360"/>
        <w:tab w:val="right" w:pos="10800"/>
      </w:tabs>
      <w:rPr>
        <w:rFonts w:asciiTheme="minorHAnsi" w:hAnsiTheme="minorHAnsi" w:cstheme="minorHAnsi"/>
        <w:sz w:val="22"/>
      </w:rPr>
    </w:pPr>
    <w:r w:rsidRPr="00960DA9">
      <w:rPr>
        <w:rFonts w:asciiTheme="minorHAnsi" w:hAnsiTheme="minorHAnsi" w:cstheme="minorHAnsi"/>
        <w:sz w:val="22"/>
      </w:rPr>
      <w:t xml:space="preserve">Department of Instruction </w:t>
    </w:r>
    <w:r w:rsidRPr="00960DA9">
      <w:rPr>
        <w:rFonts w:asciiTheme="minorHAnsi" w:hAnsiTheme="minorHAnsi" w:cstheme="minorHAnsi"/>
        <w:sz w:val="22"/>
      </w:rPr>
      <w:tab/>
    </w:r>
    <w:r w:rsidRPr="00960DA9">
      <w:rPr>
        <w:rFonts w:asciiTheme="minorHAnsi" w:hAnsiTheme="minorHAnsi" w:cstheme="minorHAnsi"/>
        <w:sz w:val="22"/>
      </w:rPr>
      <w:tab/>
    </w:r>
    <w:r w:rsidR="00F0565E">
      <w:rPr>
        <w:rFonts w:asciiTheme="minorHAnsi" w:hAnsiTheme="minorHAnsi" w:cstheme="minorHAnsi"/>
        <w:sz w:val="22"/>
      </w:rPr>
      <w:t>May</w:t>
    </w:r>
    <w:r w:rsidRPr="00960DA9">
      <w:rPr>
        <w:rFonts w:asciiTheme="minorHAnsi" w:hAnsiTheme="minorHAnsi" w:cstheme="minorHAnsi"/>
        <w:sz w:val="22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A9" w:rsidRDefault="00960DA9" w:rsidP="00960DA9">
      <w:r>
        <w:separator/>
      </w:r>
    </w:p>
  </w:footnote>
  <w:footnote w:type="continuationSeparator" w:id="0">
    <w:p w:rsidR="00960DA9" w:rsidRDefault="00960DA9" w:rsidP="00960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A9" w:rsidRPr="00035F30" w:rsidRDefault="00960DA9" w:rsidP="00960DA9">
    <w:pPr>
      <w:jc w:val="center"/>
      <w:rPr>
        <w:rFonts w:asciiTheme="minorHAnsi" w:eastAsia="Times New Roman" w:hAnsiTheme="minorHAnsi" w:cstheme="minorHAnsi"/>
        <w:sz w:val="28"/>
        <w:szCs w:val="28"/>
      </w:rPr>
    </w:pPr>
    <w:r w:rsidRPr="00035F30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23ED5391" wp14:editId="62AB9C31">
          <wp:simplePos x="0" y="0"/>
          <wp:positionH relativeFrom="column">
            <wp:posOffset>-19050</wp:posOffset>
          </wp:positionH>
          <wp:positionV relativeFrom="paragraph">
            <wp:posOffset>-129540</wp:posOffset>
          </wp:positionV>
          <wp:extent cx="527685" cy="533400"/>
          <wp:effectExtent l="0" t="0" r="5715" b="0"/>
          <wp:wrapTight wrapText="bothSides">
            <wp:wrapPolygon edited="0">
              <wp:start x="0" y="0"/>
              <wp:lineTo x="0" y="20829"/>
              <wp:lineTo x="21054" y="20829"/>
              <wp:lineTo x="2105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l_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8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F30">
      <w:rPr>
        <w:rFonts w:asciiTheme="minorHAnsi" w:eastAsia="Times New Roman" w:hAnsiTheme="minorHAnsi" w:cstheme="minorHAnsi"/>
        <w:sz w:val="28"/>
        <w:szCs w:val="28"/>
      </w:rPr>
      <w:t>Arlington Public Schools</w:t>
    </w:r>
  </w:p>
  <w:p w:rsidR="00960DA9" w:rsidRPr="00960DA9" w:rsidRDefault="00960DA9" w:rsidP="00960DA9">
    <w:pPr>
      <w:pBdr>
        <w:bottom w:val="single" w:sz="4" w:space="1" w:color="auto"/>
      </w:pBdr>
      <w:rPr>
        <w:rFonts w:eastAsia="Times New Roman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158"/>
    <w:multiLevelType w:val="hybridMultilevel"/>
    <w:tmpl w:val="1BF2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84823"/>
    <w:multiLevelType w:val="hybridMultilevel"/>
    <w:tmpl w:val="61486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C10"/>
    <w:rsid w:val="000252C0"/>
    <w:rsid w:val="00035F30"/>
    <w:rsid w:val="00135294"/>
    <w:rsid w:val="001B0FB8"/>
    <w:rsid w:val="00241603"/>
    <w:rsid w:val="002D6786"/>
    <w:rsid w:val="00360272"/>
    <w:rsid w:val="003E65C3"/>
    <w:rsid w:val="004557BA"/>
    <w:rsid w:val="004624CA"/>
    <w:rsid w:val="00596C54"/>
    <w:rsid w:val="005B1524"/>
    <w:rsid w:val="005C40D1"/>
    <w:rsid w:val="007D2134"/>
    <w:rsid w:val="008A60F5"/>
    <w:rsid w:val="00903595"/>
    <w:rsid w:val="00960DA9"/>
    <w:rsid w:val="00A4761D"/>
    <w:rsid w:val="00A54590"/>
    <w:rsid w:val="00B07DBE"/>
    <w:rsid w:val="00BE3316"/>
    <w:rsid w:val="00C50C10"/>
    <w:rsid w:val="00D51BFC"/>
    <w:rsid w:val="00DB4EDB"/>
    <w:rsid w:val="00E72AE1"/>
    <w:rsid w:val="00F0565E"/>
    <w:rsid w:val="00F7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C10"/>
    <w:pPr>
      <w:ind w:left="720"/>
      <w:contextualSpacing/>
    </w:pPr>
  </w:style>
  <w:style w:type="table" w:styleId="TableGrid">
    <w:name w:val="Table Grid"/>
    <w:basedOn w:val="TableNormal"/>
    <w:uiPriority w:val="59"/>
    <w:rsid w:val="00241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DA9"/>
  </w:style>
  <w:style w:type="paragraph" w:styleId="Footer">
    <w:name w:val="footer"/>
    <w:basedOn w:val="Normal"/>
    <w:link w:val="FooterChar"/>
    <w:uiPriority w:val="99"/>
    <w:unhideWhenUsed/>
    <w:rsid w:val="00960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C10"/>
    <w:pPr>
      <w:ind w:left="720"/>
      <w:contextualSpacing/>
    </w:pPr>
  </w:style>
  <w:style w:type="table" w:styleId="TableGrid">
    <w:name w:val="Table Grid"/>
    <w:basedOn w:val="TableNormal"/>
    <w:uiPriority w:val="59"/>
    <w:rsid w:val="00241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DA9"/>
  </w:style>
  <w:style w:type="paragraph" w:styleId="Footer">
    <w:name w:val="footer"/>
    <w:basedOn w:val="Normal"/>
    <w:link w:val="FooterChar"/>
    <w:uiPriority w:val="99"/>
    <w:unhideWhenUsed/>
    <w:rsid w:val="00960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9134-EE35-40E1-8CBE-A24237D2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Public Schools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Lavelle, Barbara</dc:creator>
  <cp:lastModifiedBy>Sarber, Sue</cp:lastModifiedBy>
  <cp:revision>3</cp:revision>
  <cp:lastPrinted>2011-12-19T13:37:00Z</cp:lastPrinted>
  <dcterms:created xsi:type="dcterms:W3CDTF">2012-04-09T16:13:00Z</dcterms:created>
  <dcterms:modified xsi:type="dcterms:W3CDTF">2012-05-15T16:40:00Z</dcterms:modified>
</cp:coreProperties>
</file>